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CB" w:rsidRPr="004C49CB" w:rsidRDefault="004C49CB" w:rsidP="004C49CB">
      <w:pPr>
        <w:rPr>
          <w:rFonts w:ascii="Arial" w:hAnsi="Arial" w:cs="Arial"/>
          <w:b/>
          <w:bCs/>
        </w:rPr>
      </w:pPr>
      <w:r w:rsidRPr="004C49CB">
        <w:rPr>
          <w:rFonts w:ascii="Arial" w:eastAsia="Calibri" w:hAnsi="Arial" w:cs="Arial"/>
          <w:b/>
          <w:bCs/>
          <w:spacing w:val="-1"/>
        </w:rPr>
        <w:t>MSA Department</w:t>
      </w:r>
      <w:r w:rsidRPr="004C49CB">
        <w:rPr>
          <w:rFonts w:ascii="Arial" w:eastAsia="Calibri" w:hAnsi="Arial" w:cs="Arial"/>
          <w:b/>
          <w:bCs/>
          <w:spacing w:val="-2"/>
        </w:rPr>
        <w:t xml:space="preserve"> Experience</w:t>
      </w:r>
      <w:r w:rsidRPr="004C49CB">
        <w:rPr>
          <w:rFonts w:ascii="Arial" w:eastAsia="Calibri" w:hAnsi="Arial" w:cs="Arial"/>
          <w:b/>
          <w:bCs/>
          <w:spacing w:val="1"/>
        </w:rPr>
        <w:t xml:space="preserve"> </w:t>
      </w:r>
      <w:r w:rsidRPr="004C49CB">
        <w:rPr>
          <w:rFonts w:ascii="Arial" w:eastAsia="Calibri" w:hAnsi="Arial" w:cs="Arial"/>
          <w:b/>
          <w:bCs/>
        </w:rPr>
        <w:t>–</w:t>
      </w:r>
      <w:r w:rsidRPr="004C49CB">
        <w:rPr>
          <w:rFonts w:ascii="Arial" w:eastAsia="Calibri" w:hAnsi="Arial" w:cs="Arial"/>
          <w:b/>
          <w:bCs/>
          <w:spacing w:val="-2"/>
        </w:rPr>
        <w:t xml:space="preserve"> </w:t>
      </w:r>
      <w:r w:rsidRPr="004C49CB">
        <w:rPr>
          <w:rFonts w:ascii="Arial" w:eastAsia="Calibri" w:hAnsi="Arial" w:cs="Arial"/>
          <w:b/>
          <w:bCs/>
          <w:spacing w:val="-1"/>
        </w:rPr>
        <w:t>Teaching Assistant Volunteer</w:t>
      </w:r>
      <w:r>
        <w:rPr>
          <w:rFonts w:ascii="Arial" w:eastAsia="Calibri" w:hAnsi="Arial" w:cs="Arial"/>
          <w:b/>
          <w:bCs/>
          <w:spacing w:val="-1"/>
        </w:rPr>
        <w:t xml:space="preserve"> </w:t>
      </w:r>
      <w:r w:rsidRPr="00D915E6">
        <w:rPr>
          <w:rFonts w:ascii="Arial" w:hAnsi="Arial" w:cs="Arial"/>
          <w:b/>
          <w:bCs/>
        </w:rPr>
        <w:t>Details</w:t>
      </w:r>
    </w:p>
    <w:p w:rsidR="00D915E6" w:rsidRPr="00D915E6" w:rsidRDefault="00D915E6" w:rsidP="00497EC5">
      <w:pPr>
        <w:rPr>
          <w:rFonts w:ascii="Arial" w:hAnsi="Arial" w:cs="Arial"/>
          <w:sz w:val="20"/>
          <w:szCs w:val="20"/>
        </w:rPr>
      </w:pPr>
      <w:r w:rsidRPr="00D915E6">
        <w:rPr>
          <w:rFonts w:ascii="Arial" w:hAnsi="Arial" w:cs="Arial"/>
          <w:sz w:val="20"/>
          <w:szCs w:val="20"/>
        </w:rPr>
        <w:t xml:space="preserve">Volunteer coordinator: Samantha Gonzales, </w:t>
      </w:r>
      <w:hyperlink r:id="rId7" w:history="1">
        <w:r w:rsidRPr="00D915E6">
          <w:rPr>
            <w:rStyle w:val="Hyperlink"/>
            <w:rFonts w:ascii="Arial" w:hAnsi="Arial" w:cs="Arial"/>
            <w:sz w:val="20"/>
            <w:szCs w:val="20"/>
          </w:rPr>
          <w:t>samantha.gonzales@monash.edu</w:t>
        </w:r>
      </w:hyperlink>
    </w:p>
    <w:p w:rsidR="00D915E6" w:rsidRPr="00D915E6" w:rsidRDefault="00D915E6" w:rsidP="00497EC5">
      <w:pPr>
        <w:rPr>
          <w:rFonts w:ascii="Arial" w:hAnsi="Arial" w:cs="Arial"/>
          <w:sz w:val="20"/>
          <w:szCs w:val="20"/>
        </w:rPr>
      </w:pPr>
      <w:r w:rsidRPr="00D915E6">
        <w:rPr>
          <w:rFonts w:ascii="Arial" w:hAnsi="Arial" w:cs="Arial"/>
          <w:sz w:val="20"/>
          <w:szCs w:val="20"/>
        </w:rPr>
        <w:t xml:space="preserve">Department contact: Blair </w:t>
      </w:r>
      <w:r w:rsidR="007600ED">
        <w:rPr>
          <w:rFonts w:ascii="Arial" w:hAnsi="Arial" w:cs="Arial"/>
          <w:sz w:val="20"/>
          <w:szCs w:val="20"/>
        </w:rPr>
        <w:t xml:space="preserve">Walker, </w:t>
      </w:r>
      <w:hyperlink r:id="rId8" w:history="1">
        <w:r w:rsidR="007600ED" w:rsidRPr="001D1DF9">
          <w:rPr>
            <w:rStyle w:val="Hyperlink"/>
            <w:rFonts w:ascii="Arial" w:hAnsi="Arial" w:cs="Arial"/>
            <w:sz w:val="20"/>
            <w:szCs w:val="20"/>
          </w:rPr>
          <w:t>blair.walker@monash.edu</w:t>
        </w:r>
      </w:hyperlink>
      <w:r w:rsidR="007600ED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346AF1" w:rsidRPr="00D915E6" w:rsidRDefault="00D915E6" w:rsidP="00D915E6">
      <w:pPr>
        <w:rPr>
          <w:rFonts w:ascii="Arial" w:hAnsi="Arial" w:cs="Arial"/>
          <w:sz w:val="20"/>
          <w:szCs w:val="20"/>
        </w:rPr>
      </w:pPr>
      <w:r w:rsidRPr="00D915E6">
        <w:rPr>
          <w:rFonts w:ascii="Arial" w:hAnsi="Arial" w:cs="Arial"/>
          <w:sz w:val="20"/>
          <w:szCs w:val="20"/>
        </w:rPr>
        <w:t xml:space="preserve">Location: </w:t>
      </w:r>
      <w:r w:rsidR="00497EC5" w:rsidRPr="00D915E6">
        <w:rPr>
          <w:rFonts w:ascii="Arial" w:hAnsi="Arial" w:cs="Arial"/>
          <w:sz w:val="20"/>
          <w:szCs w:val="20"/>
        </w:rPr>
        <w:t xml:space="preserve">All </w:t>
      </w:r>
      <w:r w:rsidRPr="00D915E6">
        <w:rPr>
          <w:rFonts w:ascii="Arial" w:hAnsi="Arial" w:cs="Arial"/>
          <w:sz w:val="20"/>
          <w:szCs w:val="20"/>
        </w:rPr>
        <w:t>classes occur</w:t>
      </w:r>
      <w:r w:rsidR="00497EC5" w:rsidRPr="00D915E6">
        <w:rPr>
          <w:rFonts w:ascii="Arial" w:hAnsi="Arial" w:cs="Arial"/>
          <w:sz w:val="20"/>
          <w:szCs w:val="20"/>
        </w:rPr>
        <w:t xml:space="preserve"> at </w:t>
      </w:r>
      <w:r w:rsidRPr="00D915E6">
        <w:rPr>
          <w:rFonts w:ascii="Arial" w:hAnsi="Arial" w:cs="Arial"/>
          <w:sz w:val="20"/>
          <w:szCs w:val="20"/>
        </w:rPr>
        <w:t xml:space="preserve">the </w:t>
      </w:r>
      <w:r w:rsidR="00497EC5" w:rsidRPr="00D915E6">
        <w:rPr>
          <w:rFonts w:ascii="Arial" w:hAnsi="Arial" w:cs="Arial"/>
          <w:sz w:val="20"/>
          <w:szCs w:val="20"/>
        </w:rPr>
        <w:t xml:space="preserve">Clayton Campus, 7 Innovation Walk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2"/>
        <w:gridCol w:w="1418"/>
        <w:gridCol w:w="3243"/>
        <w:gridCol w:w="2908"/>
        <w:gridCol w:w="4983"/>
      </w:tblGrid>
      <w:tr w:rsidR="006D4818" w:rsidRPr="006D4818" w:rsidTr="006D4818">
        <w:tc>
          <w:tcPr>
            <w:tcW w:w="723" w:type="pct"/>
          </w:tcPr>
          <w:p w:rsidR="006D4818" w:rsidRPr="006D4818" w:rsidRDefault="006D4818" w:rsidP="00346AF1">
            <w:pPr>
              <w:rPr>
                <w:rFonts w:ascii="Arial" w:hAnsi="Arial" w:cs="Arial"/>
                <w:b/>
                <w:bCs/>
              </w:rPr>
            </w:pPr>
            <w:r w:rsidRPr="006D4818">
              <w:rPr>
                <w:rFonts w:ascii="Arial" w:hAnsi="Arial" w:cs="Arial"/>
                <w:b/>
                <w:bCs/>
              </w:rPr>
              <w:t>Course</w:t>
            </w:r>
          </w:p>
        </w:tc>
        <w:tc>
          <w:tcPr>
            <w:tcW w:w="483" w:type="pct"/>
          </w:tcPr>
          <w:p w:rsidR="006D4818" w:rsidRPr="006D4818" w:rsidRDefault="006D4818" w:rsidP="00346AF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No. of volunteers required</w:t>
            </w:r>
          </w:p>
        </w:tc>
        <w:tc>
          <w:tcPr>
            <w:tcW w:w="1105" w:type="pct"/>
          </w:tcPr>
          <w:p w:rsidR="006D4818" w:rsidRPr="006D4818" w:rsidRDefault="006D4818" w:rsidP="00346AF1">
            <w:pPr>
              <w:rPr>
                <w:rFonts w:ascii="Arial" w:hAnsi="Arial" w:cs="Arial"/>
                <w:b/>
                <w:bCs/>
              </w:rPr>
            </w:pPr>
            <w:r w:rsidRPr="006D4818">
              <w:rPr>
                <w:rFonts w:ascii="Arial" w:hAnsi="Arial" w:cs="Arial"/>
                <w:b/>
                <w:bCs/>
              </w:rPr>
              <w:t>Requirements</w:t>
            </w:r>
          </w:p>
        </w:tc>
        <w:tc>
          <w:tcPr>
            <w:tcW w:w="991" w:type="pct"/>
          </w:tcPr>
          <w:p w:rsidR="006D4818" w:rsidRPr="006D4818" w:rsidRDefault="006D4818" w:rsidP="00346AF1">
            <w:pPr>
              <w:rPr>
                <w:rFonts w:ascii="Arial" w:hAnsi="Arial" w:cs="Arial"/>
                <w:b/>
                <w:bCs/>
              </w:rPr>
            </w:pPr>
            <w:r w:rsidRPr="006D4818">
              <w:rPr>
                <w:rFonts w:ascii="Arial" w:hAnsi="Arial" w:cs="Arial"/>
                <w:b/>
                <w:bCs/>
              </w:rPr>
              <w:t>Sessions</w:t>
            </w:r>
          </w:p>
        </w:tc>
        <w:tc>
          <w:tcPr>
            <w:tcW w:w="1698" w:type="pct"/>
          </w:tcPr>
          <w:p w:rsidR="006D4818" w:rsidRPr="006D4818" w:rsidRDefault="006D4818" w:rsidP="00346AF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Dates</w:t>
            </w:r>
          </w:p>
        </w:tc>
      </w:tr>
      <w:tr w:rsidR="006D4818" w:rsidRPr="006D4818" w:rsidTr="006D4818">
        <w:tc>
          <w:tcPr>
            <w:tcW w:w="723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 xml:space="preserve">Japanese  </w:t>
            </w:r>
          </w:p>
        </w:tc>
        <w:tc>
          <w:tcPr>
            <w:tcW w:w="483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5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Must have intermediate Japanese</w:t>
            </w:r>
          </w:p>
        </w:tc>
        <w:tc>
          <w:tcPr>
            <w:tcW w:w="991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1 evening 6-9pm a week for 6 weeks</w:t>
            </w:r>
          </w:p>
        </w:tc>
        <w:tc>
          <w:tcPr>
            <w:tcW w:w="1698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code: 172JAPA1A Wednesdays</w:t>
            </w:r>
            <w:r w:rsidR="00F4260A">
              <w:rPr>
                <w:rFonts w:ascii="Arial" w:hAnsi="Arial" w:cs="Arial"/>
                <w:sz w:val="20"/>
                <w:szCs w:val="20"/>
              </w:rPr>
              <w:t xml:space="preserve"> 23 August – 27 September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6:00pm-9:00pm (6 sessions)</w:t>
            </w:r>
          </w:p>
        </w:tc>
      </w:tr>
      <w:tr w:rsidR="006D4818" w:rsidRPr="006D4818" w:rsidTr="006D4818">
        <w:tc>
          <w:tcPr>
            <w:tcW w:w="723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 xml:space="preserve">Italian </w:t>
            </w:r>
          </w:p>
        </w:tc>
        <w:tc>
          <w:tcPr>
            <w:tcW w:w="483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5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Must have intermediate Italian</w:t>
            </w:r>
          </w:p>
        </w:tc>
        <w:tc>
          <w:tcPr>
            <w:tcW w:w="991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1 evening 6-9pm a week for 6 weeks</w:t>
            </w:r>
          </w:p>
        </w:tc>
        <w:tc>
          <w:tcPr>
            <w:tcW w:w="1698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code: 172ITAL1A Thursdays 24 August - 12 October 6-8:30pm (8 sessions)</w:t>
            </w:r>
          </w:p>
        </w:tc>
      </w:tr>
      <w:tr w:rsidR="006D4818" w:rsidRPr="006D4818" w:rsidTr="006D4818">
        <w:tc>
          <w:tcPr>
            <w:tcW w:w="723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 xml:space="preserve">Mandarin </w:t>
            </w:r>
          </w:p>
        </w:tc>
        <w:tc>
          <w:tcPr>
            <w:tcW w:w="483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5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Must have intermediate Mandarin</w:t>
            </w:r>
          </w:p>
        </w:tc>
        <w:tc>
          <w:tcPr>
            <w:tcW w:w="991" w:type="pct"/>
          </w:tcPr>
          <w:p w:rsidR="006D4818" w:rsidRPr="006D4818" w:rsidRDefault="006D4818" w:rsidP="00CD757D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1 evening 6-8:30pm a week for 8 weeks</w:t>
            </w:r>
          </w:p>
        </w:tc>
        <w:tc>
          <w:tcPr>
            <w:tcW w:w="1698" w:type="pct"/>
          </w:tcPr>
          <w:p w:rsidR="006D4818" w:rsidRPr="006D4818" w:rsidRDefault="006D4818" w:rsidP="00CD7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Course code: 172MAND1A Mondays </w:t>
            </w:r>
            <w:r w:rsidR="00F4260A">
              <w:rPr>
                <w:rFonts w:ascii="Arial" w:hAnsi="Arial" w:cs="Arial"/>
                <w:sz w:val="20"/>
                <w:szCs w:val="20"/>
              </w:rPr>
              <w:t xml:space="preserve">21 August – 9 October </w:t>
            </w:r>
            <w:r>
              <w:rPr>
                <w:rFonts w:ascii="Arial" w:hAnsi="Arial" w:cs="Arial"/>
                <w:sz w:val="20"/>
                <w:szCs w:val="20"/>
              </w:rPr>
              <w:t>6:00pm-8:30pm (8 sessions)</w:t>
            </w:r>
          </w:p>
        </w:tc>
      </w:tr>
      <w:tr w:rsidR="006D4818" w:rsidRPr="006D4818" w:rsidTr="006D4818">
        <w:tc>
          <w:tcPr>
            <w:tcW w:w="723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 xml:space="preserve">Spanish </w:t>
            </w:r>
          </w:p>
        </w:tc>
        <w:tc>
          <w:tcPr>
            <w:tcW w:w="483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5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Must have intermediate Spanish</w:t>
            </w:r>
          </w:p>
        </w:tc>
        <w:tc>
          <w:tcPr>
            <w:tcW w:w="991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1 evening 6-9pm a week for 6 weeks</w:t>
            </w:r>
          </w:p>
        </w:tc>
        <w:tc>
          <w:tcPr>
            <w:tcW w:w="1698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code: 172SPAN1A Wednesdays 23 August - 27 September 6:00-9:00pm (6 sessions)</w:t>
            </w:r>
          </w:p>
        </w:tc>
      </w:tr>
      <w:tr w:rsidR="006D4818" w:rsidRPr="006D4818" w:rsidTr="006D4818">
        <w:tc>
          <w:tcPr>
            <w:tcW w:w="723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 xml:space="preserve">French </w:t>
            </w:r>
          </w:p>
        </w:tc>
        <w:tc>
          <w:tcPr>
            <w:tcW w:w="483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5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Must have intermediate French</w:t>
            </w:r>
          </w:p>
        </w:tc>
        <w:tc>
          <w:tcPr>
            <w:tcW w:w="991" w:type="pct"/>
          </w:tcPr>
          <w:p w:rsidR="006D4818" w:rsidRPr="006D4818" w:rsidRDefault="006D4818" w:rsidP="00CD757D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1 evening 6-9pm a week for 6 weeks</w:t>
            </w:r>
          </w:p>
        </w:tc>
        <w:tc>
          <w:tcPr>
            <w:tcW w:w="1698" w:type="pct"/>
          </w:tcPr>
          <w:p w:rsidR="006D4818" w:rsidRPr="006D4818" w:rsidRDefault="006D4818" w:rsidP="00CD7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code: 172FRENA Thursdays 6-9pm 24 August - 28 September (6 sessions)</w:t>
            </w:r>
          </w:p>
        </w:tc>
      </w:tr>
      <w:tr w:rsidR="006D4818" w:rsidRPr="006D4818" w:rsidTr="006D4818">
        <w:tc>
          <w:tcPr>
            <w:tcW w:w="723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English as an Additional Language (Formerly ESL)</w:t>
            </w:r>
          </w:p>
        </w:tc>
        <w:tc>
          <w:tcPr>
            <w:tcW w:w="483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5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 xml:space="preserve">Advanced level of English, spoken and written </w:t>
            </w:r>
          </w:p>
        </w:tc>
        <w:tc>
          <w:tcPr>
            <w:tcW w:w="991" w:type="pct"/>
          </w:tcPr>
          <w:p w:rsidR="006D4818" w:rsidRPr="006D4818" w:rsidRDefault="006D4818" w:rsidP="00CD757D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1 evening 6-9pm a week for 6 weeks</w:t>
            </w:r>
          </w:p>
        </w:tc>
        <w:tc>
          <w:tcPr>
            <w:tcW w:w="1698" w:type="pct"/>
          </w:tcPr>
          <w:p w:rsidR="006D4818" w:rsidRPr="006D4818" w:rsidRDefault="006D4818" w:rsidP="00CD75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818">
              <w:rPr>
                <w:rFonts w:ascii="Arial" w:hAnsi="Arial" w:cs="Arial"/>
                <w:b/>
                <w:bCs/>
                <w:sz w:val="20"/>
                <w:szCs w:val="20"/>
              </w:rPr>
              <w:t>Stream A</w:t>
            </w:r>
          </w:p>
          <w:p w:rsidR="006D4818" w:rsidRDefault="006D4818" w:rsidP="00CD7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code: 172EALA Tuesdays and Wednesdays 25 July - 9 August 6-8pm (6 sessions)</w:t>
            </w:r>
          </w:p>
          <w:p w:rsidR="006D4818" w:rsidRDefault="006D4818" w:rsidP="00CD757D">
            <w:pPr>
              <w:rPr>
                <w:rFonts w:ascii="Arial" w:hAnsi="Arial" w:cs="Arial"/>
                <w:sz w:val="20"/>
                <w:szCs w:val="20"/>
              </w:rPr>
            </w:pPr>
          </w:p>
          <w:p w:rsidR="006D4818" w:rsidRPr="006D4818" w:rsidRDefault="006D4818" w:rsidP="00CD75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818">
              <w:rPr>
                <w:rFonts w:ascii="Arial" w:hAnsi="Arial" w:cs="Arial"/>
                <w:b/>
                <w:bCs/>
                <w:sz w:val="20"/>
                <w:szCs w:val="20"/>
              </w:rPr>
              <w:t>Stream B</w:t>
            </w:r>
          </w:p>
          <w:p w:rsidR="006D4818" w:rsidRPr="006D4818" w:rsidRDefault="006D4818" w:rsidP="00CD7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code: 172EALB Tuesdays and Wednesdays 15 - 30 August 6-8pm (6 sessions)</w:t>
            </w:r>
          </w:p>
        </w:tc>
      </w:tr>
      <w:tr w:rsidR="006D4818" w:rsidRPr="006D4818" w:rsidTr="006D4818">
        <w:tc>
          <w:tcPr>
            <w:tcW w:w="723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 xml:space="preserve">Certificate III in Business Administration </w:t>
            </w:r>
          </w:p>
        </w:tc>
        <w:tc>
          <w:tcPr>
            <w:tcW w:w="483" w:type="pct"/>
          </w:tcPr>
          <w:p w:rsidR="006D4818" w:rsidRPr="006D4818" w:rsidRDefault="006D4818" w:rsidP="0009174E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1105" w:type="pct"/>
          </w:tcPr>
          <w:p w:rsidR="006D4818" w:rsidRPr="006D4818" w:rsidRDefault="006D4818" w:rsidP="0009174E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Intermediate computer skills and high spoken and written English skills</w:t>
            </w:r>
          </w:p>
        </w:tc>
        <w:tc>
          <w:tcPr>
            <w:tcW w:w="991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1 or 2 days 9-3pm or evenings 6-9:15pm 13/26 sessions</w:t>
            </w:r>
          </w:p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pct"/>
          </w:tcPr>
          <w:p w:rsidR="006D4818" w:rsidRPr="006D4818" w:rsidRDefault="006D4818" w:rsidP="00497E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818">
              <w:rPr>
                <w:rFonts w:ascii="Arial" w:hAnsi="Arial" w:cs="Arial"/>
                <w:b/>
                <w:bCs/>
                <w:sz w:val="20"/>
                <w:szCs w:val="20"/>
              </w:rPr>
              <w:t>Stream A</w:t>
            </w:r>
          </w:p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Course code:172ADMIA Wednesdays 2 August - 25 October 9-3pm (13 sessions)</w:t>
            </w:r>
          </w:p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</w:p>
          <w:p w:rsidR="006D4818" w:rsidRPr="006D4818" w:rsidRDefault="006D4818" w:rsidP="00497E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818">
              <w:rPr>
                <w:rFonts w:ascii="Arial" w:hAnsi="Arial" w:cs="Arial"/>
                <w:b/>
                <w:bCs/>
                <w:sz w:val="20"/>
                <w:szCs w:val="20"/>
              </w:rPr>
              <w:t>Stream B</w:t>
            </w:r>
          </w:p>
          <w:p w:rsidR="006D4818" w:rsidRPr="006D4818" w:rsidRDefault="006D4818" w:rsidP="00497E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Course code: 172ADMIB Tuesdays and Thursday 12 September - 14 December 6-9:15pm (26 sessions)</w:t>
            </w:r>
          </w:p>
        </w:tc>
      </w:tr>
      <w:tr w:rsidR="006D4818" w:rsidRPr="006D4818" w:rsidTr="006D4818">
        <w:tc>
          <w:tcPr>
            <w:tcW w:w="723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 xml:space="preserve">Certificate III in Business Administration (Medical) </w:t>
            </w:r>
          </w:p>
        </w:tc>
        <w:tc>
          <w:tcPr>
            <w:tcW w:w="483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1105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Intermediate computer skills and medical knowledge – ideal for those in the medical faculty</w:t>
            </w:r>
          </w:p>
        </w:tc>
        <w:tc>
          <w:tcPr>
            <w:tcW w:w="991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1 or 2 days 9-3pm or evenings 6-9:15pm 15/30 sessions</w:t>
            </w:r>
          </w:p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Course code: </w:t>
            </w:r>
            <w:r w:rsidRPr="006D4818">
              <w:rPr>
                <w:rFonts w:ascii="Arial" w:hAnsi="Arial" w:cs="Arial"/>
                <w:sz w:val="20"/>
                <w:szCs w:val="20"/>
              </w:rPr>
              <w:t>172BAMEA Saturdays 26 August - 16 December 9:00-4:00pm (15 sessions)</w:t>
            </w:r>
          </w:p>
        </w:tc>
      </w:tr>
      <w:tr w:rsidR="006D4818" w:rsidRPr="006D4818" w:rsidTr="006D4818">
        <w:tc>
          <w:tcPr>
            <w:tcW w:w="723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lastRenderedPageBreak/>
              <w:t xml:space="preserve">Certificate III in Business Administration (Education) </w:t>
            </w:r>
          </w:p>
        </w:tc>
        <w:tc>
          <w:tcPr>
            <w:tcW w:w="483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1105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Intermediate computer skills – ideal for those in the Education faculty</w:t>
            </w:r>
          </w:p>
        </w:tc>
        <w:tc>
          <w:tcPr>
            <w:tcW w:w="991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1 or 2 days 9-3pm or evenings 6-9:15pm 13/26 sessions</w:t>
            </w:r>
          </w:p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pct"/>
          </w:tcPr>
          <w:p w:rsidR="006D4818" w:rsidRPr="006D4818" w:rsidRDefault="006D4818" w:rsidP="00497E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818">
              <w:rPr>
                <w:rFonts w:ascii="Arial" w:hAnsi="Arial" w:cs="Arial"/>
                <w:b/>
                <w:bCs/>
                <w:sz w:val="20"/>
                <w:szCs w:val="20"/>
              </w:rPr>
              <w:t>Stream A</w:t>
            </w:r>
          </w:p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172EDUCA Wednesdays 2 August - 25 October 9-3pm (13 sessions)</w:t>
            </w:r>
          </w:p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</w:p>
          <w:p w:rsidR="006D4818" w:rsidRPr="006D4818" w:rsidRDefault="006D4818" w:rsidP="00497E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818">
              <w:rPr>
                <w:rFonts w:ascii="Arial" w:hAnsi="Arial" w:cs="Arial"/>
                <w:b/>
                <w:bCs/>
                <w:sz w:val="20"/>
                <w:szCs w:val="20"/>
              </w:rPr>
              <w:t>Stream B</w:t>
            </w:r>
          </w:p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172EDUCB Tuesdays and Thursday 12 September - 14 December 6-9:15pm (26 sessions)</w:t>
            </w:r>
          </w:p>
        </w:tc>
      </w:tr>
      <w:tr w:rsidR="006D4818" w:rsidRPr="006D4818" w:rsidTr="006D4818">
        <w:tc>
          <w:tcPr>
            <w:tcW w:w="723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 xml:space="preserve">Certificate IV in Bookkeeping &amp; Accounting </w:t>
            </w:r>
          </w:p>
        </w:tc>
        <w:tc>
          <w:tcPr>
            <w:tcW w:w="483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1105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Intermediate computer skills and accounting knowledge – ideal for those studying accounting</w:t>
            </w:r>
          </w:p>
        </w:tc>
        <w:tc>
          <w:tcPr>
            <w:tcW w:w="991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1 day 9am-4pm a week for 28 weeks</w:t>
            </w:r>
          </w:p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</w:p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Weekends and weekdays available</w:t>
            </w:r>
          </w:p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pct"/>
          </w:tcPr>
          <w:p w:rsidR="006D4818" w:rsidRPr="006D4818" w:rsidRDefault="00F4260A" w:rsidP="00F42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171KEEPB</w:t>
            </w:r>
            <w:r w:rsidRPr="00F4260A">
              <w:rPr>
                <w:rFonts w:ascii="Arial" w:hAnsi="Arial" w:cs="Arial"/>
                <w:sz w:val="20"/>
                <w:szCs w:val="20"/>
              </w:rPr>
              <w:t xml:space="preserve"> Sat</w:t>
            </w:r>
            <w:r>
              <w:rPr>
                <w:rFonts w:ascii="Arial" w:hAnsi="Arial" w:cs="Arial"/>
                <w:sz w:val="20"/>
                <w:szCs w:val="20"/>
              </w:rPr>
              <w:t xml:space="preserve">urdays </w:t>
            </w:r>
            <w:r w:rsidRPr="00F4260A">
              <w:rPr>
                <w:rFonts w:ascii="Arial" w:hAnsi="Arial" w:cs="Arial"/>
                <w:sz w:val="20"/>
                <w:szCs w:val="20"/>
              </w:rPr>
              <w:t>17 Jun</w:t>
            </w:r>
            <w:r>
              <w:rPr>
                <w:rFonts w:ascii="Arial" w:hAnsi="Arial" w:cs="Arial"/>
                <w:sz w:val="20"/>
                <w:szCs w:val="20"/>
              </w:rPr>
              <w:t xml:space="preserve">e 2017 - </w:t>
            </w:r>
            <w:r w:rsidRPr="00F4260A">
              <w:rPr>
                <w:rFonts w:ascii="Arial" w:hAnsi="Arial" w:cs="Arial"/>
                <w:sz w:val="20"/>
                <w:szCs w:val="20"/>
              </w:rPr>
              <w:t>24 Feb</w:t>
            </w:r>
            <w:r>
              <w:rPr>
                <w:rFonts w:ascii="Arial" w:hAnsi="Arial" w:cs="Arial"/>
                <w:sz w:val="20"/>
                <w:szCs w:val="20"/>
              </w:rPr>
              <w:t>ruary</w:t>
            </w:r>
            <w:r w:rsidRPr="00F4260A">
              <w:rPr>
                <w:rFonts w:ascii="Arial" w:hAnsi="Arial" w:cs="Arial"/>
                <w:sz w:val="20"/>
                <w:szCs w:val="20"/>
              </w:rPr>
              <w:t xml:space="preserve"> 2018</w:t>
            </w:r>
            <w:r>
              <w:rPr>
                <w:rFonts w:ascii="Arial" w:hAnsi="Arial" w:cs="Arial"/>
                <w:sz w:val="20"/>
                <w:szCs w:val="20"/>
              </w:rPr>
              <w:t>, 9:00am-4:00pm (</w:t>
            </w:r>
            <w:r w:rsidRPr="00F4260A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sessions)</w:t>
            </w:r>
          </w:p>
        </w:tc>
      </w:tr>
      <w:tr w:rsidR="006D4818" w:rsidRPr="006D4818" w:rsidTr="006D4818">
        <w:tc>
          <w:tcPr>
            <w:tcW w:w="723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Diploma of Accounting</w:t>
            </w:r>
          </w:p>
        </w:tc>
        <w:tc>
          <w:tcPr>
            <w:tcW w:w="483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1105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Intermediate computer skills and accounting knowledge – ideal for those studying accounting</w:t>
            </w:r>
          </w:p>
        </w:tc>
        <w:tc>
          <w:tcPr>
            <w:tcW w:w="991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1 day 9am-4pm a week for 28 weeks</w:t>
            </w:r>
          </w:p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</w:p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Weekends and weekdays available</w:t>
            </w:r>
          </w:p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Course code: 172DACC Tuesdays &amp; Fridays 1 August - 10 November 9-4pm ( 29 sessions)*</w:t>
            </w:r>
          </w:p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</w:p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*No class on 7 November</w:t>
            </w:r>
          </w:p>
        </w:tc>
      </w:tr>
      <w:tr w:rsidR="006D4818" w:rsidRPr="006D4818" w:rsidTr="006D4818">
        <w:tc>
          <w:tcPr>
            <w:tcW w:w="723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 xml:space="preserve">Certificate IV in Leadership and Management </w:t>
            </w:r>
          </w:p>
        </w:tc>
        <w:tc>
          <w:tcPr>
            <w:tcW w:w="483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1105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Intermediate computer skills and management/business knowledge – ideal for those studying management</w:t>
            </w:r>
          </w:p>
        </w:tc>
        <w:tc>
          <w:tcPr>
            <w:tcW w:w="991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1 day 9am-4pm a week for 16 weeks</w:t>
            </w:r>
          </w:p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</w:p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Weekends and weekdays available</w:t>
            </w:r>
          </w:p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Course code: 172CLMG Saturdays 29 July - 25 November 9-4pm (16 sessions)*</w:t>
            </w:r>
          </w:p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</w:p>
          <w:p w:rsidR="006D4818" w:rsidRPr="006D4818" w:rsidRDefault="006D4818" w:rsidP="006D4818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*No class on 2 September &amp; 4 November</w:t>
            </w:r>
          </w:p>
        </w:tc>
      </w:tr>
      <w:tr w:rsidR="006D4818" w:rsidRPr="006D4818" w:rsidTr="006D4818">
        <w:tc>
          <w:tcPr>
            <w:tcW w:w="723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Diploma of Leadership and Management</w:t>
            </w:r>
          </w:p>
        </w:tc>
        <w:tc>
          <w:tcPr>
            <w:tcW w:w="483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1105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Intermediate computer skills and management/business knowledge – ideal for those studying management</w:t>
            </w:r>
          </w:p>
        </w:tc>
        <w:tc>
          <w:tcPr>
            <w:tcW w:w="991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1 day 9am-4pm a week for 13 weeks</w:t>
            </w:r>
          </w:p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</w:p>
          <w:p w:rsidR="006D4818" w:rsidRPr="006D4818" w:rsidRDefault="006D4818" w:rsidP="006D4818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Weekends and weekdays available</w:t>
            </w:r>
          </w:p>
        </w:tc>
        <w:tc>
          <w:tcPr>
            <w:tcW w:w="1698" w:type="pct"/>
          </w:tcPr>
          <w:p w:rsidR="006D4818" w:rsidRPr="006D4818" w:rsidRDefault="006D4818" w:rsidP="00497EC5">
            <w:pPr>
              <w:rPr>
                <w:rFonts w:ascii="Arial" w:hAnsi="Arial" w:cs="Arial"/>
                <w:sz w:val="20"/>
                <w:szCs w:val="20"/>
              </w:rPr>
            </w:pPr>
            <w:r w:rsidRPr="006D4818">
              <w:rPr>
                <w:rFonts w:ascii="Arial" w:hAnsi="Arial" w:cs="Arial"/>
                <w:sz w:val="20"/>
                <w:szCs w:val="20"/>
              </w:rPr>
              <w:t>Course code: 172DLMGA Tuesdays 4 July - 26 September (13 sessions)</w:t>
            </w:r>
          </w:p>
        </w:tc>
      </w:tr>
    </w:tbl>
    <w:p w:rsidR="00346AF1" w:rsidRPr="006D4818" w:rsidRDefault="00346AF1" w:rsidP="00346AF1">
      <w:pPr>
        <w:rPr>
          <w:rFonts w:ascii="Arial" w:hAnsi="Arial" w:cs="Arial"/>
        </w:rPr>
      </w:pPr>
    </w:p>
    <w:p w:rsidR="0009174E" w:rsidRDefault="0009174E" w:rsidP="00346AF1">
      <w:pPr>
        <w:rPr>
          <w:rFonts w:ascii="Arial" w:hAnsi="Arial" w:cs="Arial"/>
          <w:sz w:val="20"/>
          <w:szCs w:val="20"/>
        </w:rPr>
      </w:pPr>
      <w:r w:rsidRPr="006D4818">
        <w:rPr>
          <w:rFonts w:ascii="Arial" w:hAnsi="Arial" w:cs="Arial"/>
          <w:sz w:val="20"/>
          <w:szCs w:val="20"/>
        </w:rPr>
        <w:t xml:space="preserve">Position is subject to date change or postponed if course is cancelled. </w:t>
      </w:r>
    </w:p>
    <w:p w:rsidR="0009174E" w:rsidRPr="004C49CB" w:rsidRDefault="00F4260A" w:rsidP="004C49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note – You do not have to attend during University break or public holidays. </w:t>
      </w:r>
    </w:p>
    <w:sectPr w:rsidR="0009174E" w:rsidRPr="004C49CB" w:rsidSect="00D915E6">
      <w:headerReference w:type="default" r:id="rId9"/>
      <w:pgSz w:w="16838" w:h="11906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9CB" w:rsidRDefault="004C49CB" w:rsidP="004C49CB">
      <w:pPr>
        <w:spacing w:after="0" w:line="240" w:lineRule="auto"/>
      </w:pPr>
      <w:r>
        <w:separator/>
      </w:r>
    </w:p>
  </w:endnote>
  <w:endnote w:type="continuationSeparator" w:id="0">
    <w:p w:rsidR="004C49CB" w:rsidRDefault="004C49CB" w:rsidP="004C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9CB" w:rsidRDefault="004C49CB" w:rsidP="004C49CB">
      <w:pPr>
        <w:spacing w:after="0" w:line="240" w:lineRule="auto"/>
      </w:pPr>
      <w:r>
        <w:separator/>
      </w:r>
    </w:p>
  </w:footnote>
  <w:footnote w:type="continuationSeparator" w:id="0">
    <w:p w:rsidR="004C49CB" w:rsidRDefault="004C49CB" w:rsidP="004C4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CB" w:rsidRDefault="004C49CB" w:rsidP="004C49CB">
    <w:pPr>
      <w:pStyle w:val="Header"/>
    </w:pPr>
    <w:r w:rsidRPr="00621E5A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E621E6F" wp14:editId="053660E5">
          <wp:extent cx="909328" cy="444055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9328" cy="44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49CB" w:rsidRDefault="004C49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36B01"/>
    <w:multiLevelType w:val="hybridMultilevel"/>
    <w:tmpl w:val="7B587FE8"/>
    <w:lvl w:ilvl="0" w:tplc="28525C1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5595C"/>
    <w:multiLevelType w:val="hybridMultilevel"/>
    <w:tmpl w:val="288E44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F1"/>
    <w:rsid w:val="000632A2"/>
    <w:rsid w:val="0009174E"/>
    <w:rsid w:val="000976A9"/>
    <w:rsid w:val="000E1813"/>
    <w:rsid w:val="00346AF1"/>
    <w:rsid w:val="0044768E"/>
    <w:rsid w:val="00497EC5"/>
    <w:rsid w:val="004C49CB"/>
    <w:rsid w:val="006D4818"/>
    <w:rsid w:val="006E3D5C"/>
    <w:rsid w:val="007600ED"/>
    <w:rsid w:val="00913867"/>
    <w:rsid w:val="00CD757D"/>
    <w:rsid w:val="00D915E6"/>
    <w:rsid w:val="00F4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7B4F00-638E-438A-9863-0130FBD5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AF1"/>
    <w:pPr>
      <w:ind w:left="720"/>
      <w:contextualSpacing/>
    </w:pPr>
  </w:style>
  <w:style w:type="table" w:styleId="TableGrid">
    <w:name w:val="Table Grid"/>
    <w:basedOn w:val="TableNormal"/>
    <w:uiPriority w:val="39"/>
    <w:rsid w:val="0034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15E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4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9CB"/>
  </w:style>
  <w:style w:type="paragraph" w:styleId="Footer">
    <w:name w:val="footer"/>
    <w:basedOn w:val="Normal"/>
    <w:link w:val="FooterChar"/>
    <w:uiPriority w:val="99"/>
    <w:unhideWhenUsed/>
    <w:rsid w:val="004C4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ir.walker@monash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mantha.gonzales@monas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Walker</dc:creator>
  <cp:keywords/>
  <dc:description/>
  <cp:lastModifiedBy>Samantha Gonzales</cp:lastModifiedBy>
  <cp:revision>2</cp:revision>
  <dcterms:created xsi:type="dcterms:W3CDTF">2017-05-01T00:17:00Z</dcterms:created>
  <dcterms:modified xsi:type="dcterms:W3CDTF">2017-05-01T00:17:00Z</dcterms:modified>
</cp:coreProperties>
</file>